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71D3" w14:textId="2D005AF0"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Patrick Considine</w:t>
      </w:r>
      <w:r w:rsidRPr="005A7901">
        <w:rPr>
          <w:rFonts w:eastAsia="Times New Roman" w:cs="Times New Roman"/>
          <w:kern w:val="0"/>
          <w14:ligatures w14:val="none"/>
        </w:rPr>
        <w:br/>
        <w:t>Assistant Supervisor, Communications Department</w:t>
      </w:r>
      <w:r w:rsidRPr="005A7901">
        <w:rPr>
          <w:rFonts w:eastAsia="Times New Roman" w:cs="Times New Roman"/>
          <w:kern w:val="0"/>
          <w14:ligatures w14:val="none"/>
        </w:rPr>
        <w:br/>
        <w:t>Town of Nantucket</w:t>
      </w:r>
      <w:r w:rsidRPr="005A7901">
        <w:rPr>
          <w:rFonts w:eastAsia="Times New Roman" w:cs="Times New Roman"/>
          <w:kern w:val="0"/>
          <w14:ligatures w14:val="none"/>
        </w:rPr>
        <w:br/>
        <w:t>1/2</w:t>
      </w:r>
      <w:r w:rsidR="003D42D4" w:rsidRPr="005A7901">
        <w:rPr>
          <w:rFonts w:eastAsia="Times New Roman" w:cs="Times New Roman"/>
          <w:kern w:val="0"/>
          <w14:ligatures w14:val="none"/>
        </w:rPr>
        <w:t>8</w:t>
      </w:r>
      <w:r w:rsidRPr="005A7901">
        <w:rPr>
          <w:rFonts w:eastAsia="Times New Roman" w:cs="Times New Roman"/>
          <w:kern w:val="0"/>
          <w14:ligatures w14:val="none"/>
        </w:rPr>
        <w:t>/2026</w:t>
      </w:r>
    </w:p>
    <w:p w14:paraId="759B954C" w14:textId="383C649B" w:rsidR="00EC7971" w:rsidRPr="005A7901" w:rsidRDefault="009C365D" w:rsidP="00EC7971">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Dawn Hill</w:t>
      </w:r>
      <w:r w:rsidR="00EC7971" w:rsidRPr="005A7901">
        <w:rPr>
          <w:rFonts w:eastAsia="Times New Roman" w:cs="Times New Roman"/>
          <w:kern w:val="0"/>
          <w14:ligatures w14:val="none"/>
        </w:rPr>
        <w:t>, Chair</w:t>
      </w:r>
      <w:r w:rsidR="00EC7971" w:rsidRPr="005A7901">
        <w:rPr>
          <w:rFonts w:eastAsia="Times New Roman" w:cs="Times New Roman"/>
          <w:kern w:val="0"/>
          <w14:ligatures w14:val="none"/>
        </w:rPr>
        <w:br/>
        <w:t>Nantucket Select Board</w:t>
      </w:r>
      <w:r w:rsidR="00EC7971" w:rsidRPr="005A7901">
        <w:rPr>
          <w:rFonts w:eastAsia="Times New Roman" w:cs="Times New Roman"/>
          <w:kern w:val="0"/>
          <w14:ligatures w14:val="none"/>
        </w:rPr>
        <w:br/>
        <w:t>16 Broad Street</w:t>
      </w:r>
      <w:r w:rsidR="00EC7971" w:rsidRPr="005A7901">
        <w:rPr>
          <w:rFonts w:eastAsia="Times New Roman" w:cs="Times New Roman"/>
          <w:kern w:val="0"/>
          <w14:ligatures w14:val="none"/>
        </w:rPr>
        <w:br/>
        <w:t>Nantucket, MA 02554</w:t>
      </w:r>
    </w:p>
    <w:p w14:paraId="6CBB8928" w14:textId="77777777" w:rsidR="00EC7971" w:rsidRPr="005A7901" w:rsidRDefault="00EC7971" w:rsidP="00EC7971">
      <w:pPr>
        <w:spacing w:before="100" w:beforeAutospacing="1" w:after="100" w:afterAutospacing="1" w:line="240" w:lineRule="auto"/>
        <w:rPr>
          <w:rFonts w:eastAsia="Times New Roman" w:cs="Times New Roman"/>
          <w:b/>
          <w:bCs/>
          <w:i/>
          <w:iCs/>
          <w:kern w:val="0"/>
          <w14:ligatures w14:val="none"/>
        </w:rPr>
      </w:pPr>
      <w:r w:rsidRPr="005A7901">
        <w:rPr>
          <w:rFonts w:eastAsia="Times New Roman" w:cs="Times New Roman"/>
          <w:b/>
          <w:bCs/>
          <w:i/>
          <w:iCs/>
          <w:kern w:val="0"/>
          <w14:ligatures w14:val="none"/>
        </w:rPr>
        <w:t>Re: Request for Immediate Administrative Suspension of Police Chief Jody Kasper, Independent Investigation, and Public Agenda Placement</w:t>
      </w:r>
    </w:p>
    <w:p w14:paraId="7189A9CE" w14:textId="7329BAA4"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 xml:space="preserve">Dear Chair </w:t>
      </w:r>
      <w:r w:rsidR="00C95FBE">
        <w:rPr>
          <w:rFonts w:eastAsia="Times New Roman" w:cs="Times New Roman"/>
          <w:kern w:val="0"/>
          <w14:ligatures w14:val="none"/>
        </w:rPr>
        <w:t>Hill</w:t>
      </w:r>
      <w:r w:rsidRPr="005A7901">
        <w:rPr>
          <w:rFonts w:eastAsia="Times New Roman" w:cs="Times New Roman"/>
          <w:kern w:val="0"/>
          <w14:ligatures w14:val="none"/>
        </w:rPr>
        <w:t>,</w:t>
      </w:r>
    </w:p>
    <w:p w14:paraId="494441CA"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I am formally requesting that the Nantucket Select Board take immediate action to place Police Chief Jody Kasper on administrative suspension pending a full, independent investigation conducted by an outside private investigator, and that this matter be placed on the next available public Select Board agenda.</w:t>
      </w:r>
    </w:p>
    <w:p w14:paraId="5A9CC942"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This request arises from extensive, well-documented patterns of retaliation, harassment, unlawful surveillance, interference with protected rights, defamation, and a sustained hostile work environment within the Nantucket Police and Communications Departments. The seriousness of these issues requires swift action to protect employees and restore public trust.</w:t>
      </w:r>
    </w:p>
    <w:p w14:paraId="313D639B" w14:textId="4F472144" w:rsidR="00EC7971" w:rsidRPr="005A7901" w:rsidRDefault="00EC7971" w:rsidP="00EC7971">
      <w:pPr>
        <w:pStyle w:val="ListParagraph"/>
        <w:numPr>
          <w:ilvl w:val="0"/>
          <w:numId w:val="9"/>
        </w:num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t>Retaliation for Engaging in Protected Activity</w:t>
      </w:r>
    </w:p>
    <w:p w14:paraId="1B22F3FF"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Following the filing of a grievance, I faced:</w:t>
      </w:r>
    </w:p>
    <w:p w14:paraId="26F74A71" w14:textId="77777777" w:rsidR="00EC7971" w:rsidRPr="005A7901" w:rsidRDefault="00EC7971" w:rsidP="00EC7971">
      <w:pPr>
        <w:numPr>
          <w:ilvl w:val="0"/>
          <w:numId w:val="1"/>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An illegal and baseless suspension</w:t>
      </w:r>
    </w:p>
    <w:p w14:paraId="77EF8B7E" w14:textId="77777777" w:rsidR="00EC7971" w:rsidRDefault="00EC7971" w:rsidP="00EC7971">
      <w:pPr>
        <w:numPr>
          <w:ilvl w:val="0"/>
          <w:numId w:val="1"/>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Threats, coercion, and targeted scrutiny</w:t>
      </w:r>
    </w:p>
    <w:p w14:paraId="24DFF0D3" w14:textId="065F52C9" w:rsidR="00491D1A" w:rsidRPr="005A7901" w:rsidRDefault="00491D1A" w:rsidP="00EC7971">
      <w:pPr>
        <w:numPr>
          <w:ilvl w:val="0"/>
          <w:numId w:val="1"/>
        </w:num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Falsifying </w:t>
      </w:r>
      <w:r w:rsidR="00545FEB">
        <w:rPr>
          <w:rFonts w:eastAsia="Times New Roman" w:cs="Times New Roman"/>
          <w:kern w:val="0"/>
          <w14:ligatures w14:val="none"/>
        </w:rPr>
        <w:t>acknowledgements/signatures of directives</w:t>
      </w:r>
    </w:p>
    <w:p w14:paraId="3BC754B0" w14:textId="77777777" w:rsidR="00EC7971" w:rsidRPr="005A7901" w:rsidRDefault="00EC7971" w:rsidP="00EC7971">
      <w:pPr>
        <w:numPr>
          <w:ilvl w:val="0"/>
          <w:numId w:val="1"/>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Sudden adverse changes to working conditions</w:t>
      </w:r>
    </w:p>
    <w:p w14:paraId="6908BDC6" w14:textId="77777777" w:rsidR="00EC7971" w:rsidRPr="005A7901" w:rsidRDefault="00EC7971" w:rsidP="00EC7971">
      <w:pPr>
        <w:numPr>
          <w:ilvl w:val="0"/>
          <w:numId w:val="1"/>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Disparate treatment compared to non-union employees</w:t>
      </w:r>
    </w:p>
    <w:p w14:paraId="0F654CF8"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This constitutes retaliation and an Unfair Labor Practice under Massachusetts law.</w:t>
      </w:r>
    </w:p>
    <w:p w14:paraId="76A1687C" w14:textId="77777777" w:rsidR="00EC7971" w:rsidRPr="005A7901" w:rsidRDefault="00EC7971" w:rsidP="00EC7971">
      <w:p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t>2. Creation and Endorsement of a Hostile Work Environment</w:t>
      </w:r>
    </w:p>
    <w:p w14:paraId="29324F2A"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Chief Kasper directly engaged in or allowed:</w:t>
      </w:r>
    </w:p>
    <w:p w14:paraId="0A13CA50" w14:textId="77777777" w:rsidR="00EC7971" w:rsidRPr="005A7901" w:rsidRDefault="00EC7971" w:rsidP="00EC7971">
      <w:pPr>
        <w:numPr>
          <w:ilvl w:val="0"/>
          <w:numId w:val="2"/>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Verbal assaults and intimidation by a high-ranking lieutenant</w:t>
      </w:r>
    </w:p>
    <w:p w14:paraId="3445208D" w14:textId="77777777" w:rsidR="00EC7971" w:rsidRPr="005A7901" w:rsidRDefault="00EC7971" w:rsidP="00EC7971">
      <w:pPr>
        <w:numPr>
          <w:ilvl w:val="0"/>
          <w:numId w:val="2"/>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lastRenderedPageBreak/>
        <w:t>Public humiliation and retaliatory hostility</w:t>
      </w:r>
    </w:p>
    <w:p w14:paraId="5AFE919F" w14:textId="77777777" w:rsidR="00EC7971" w:rsidRPr="005A7901" w:rsidRDefault="00EC7971" w:rsidP="00EC7971">
      <w:pPr>
        <w:numPr>
          <w:ilvl w:val="0"/>
          <w:numId w:val="2"/>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Ongoing threatening conduct without intervention</w:t>
      </w:r>
    </w:p>
    <w:p w14:paraId="3C67D1DA" w14:textId="0C4811B9" w:rsidR="00C64E3F" w:rsidRPr="005A7901" w:rsidRDefault="00C64E3F" w:rsidP="00EC7971">
      <w:pPr>
        <w:numPr>
          <w:ilvl w:val="0"/>
          <w:numId w:val="2"/>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Threats to employment</w:t>
      </w:r>
    </w:p>
    <w:p w14:paraId="40FFE65D" w14:textId="591BBDC7" w:rsidR="00B90EBE" w:rsidRPr="005A7901" w:rsidRDefault="00B90EBE" w:rsidP="00EC7971">
      <w:pPr>
        <w:numPr>
          <w:ilvl w:val="0"/>
          <w:numId w:val="2"/>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Retaliation</w:t>
      </w:r>
    </w:p>
    <w:p w14:paraId="732556C7"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Her inaction allowed harassment and hostility to persist unchecked.</w:t>
      </w:r>
    </w:p>
    <w:p w14:paraId="74EB4970" w14:textId="77777777" w:rsidR="00EC7971" w:rsidRPr="005A7901" w:rsidRDefault="00EC7971" w:rsidP="00EC7971">
      <w:p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t>3. Unlawful Surveillance and Monitoring</w:t>
      </w:r>
    </w:p>
    <w:p w14:paraId="016D3637"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This includes:</w:t>
      </w:r>
    </w:p>
    <w:p w14:paraId="55C59E71" w14:textId="77777777" w:rsidR="00EC7971" w:rsidRPr="005A7901" w:rsidRDefault="00EC7971" w:rsidP="00EC7971">
      <w:pPr>
        <w:numPr>
          <w:ilvl w:val="0"/>
          <w:numId w:val="3"/>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Installation or use of cameras in union areas without bargaining</w:t>
      </w:r>
    </w:p>
    <w:p w14:paraId="195C3350" w14:textId="77777777" w:rsidR="00EC7971" w:rsidRPr="005A7901" w:rsidRDefault="00EC7971" w:rsidP="00EC7971">
      <w:pPr>
        <w:numPr>
          <w:ilvl w:val="0"/>
          <w:numId w:val="3"/>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Monitoring employee interactions in ways that chill protected rights</w:t>
      </w:r>
    </w:p>
    <w:p w14:paraId="6B5E95AE" w14:textId="49EEC496" w:rsidR="00B6222A" w:rsidRPr="005A7901" w:rsidRDefault="00B6222A" w:rsidP="00EC7971">
      <w:pPr>
        <w:numPr>
          <w:ilvl w:val="0"/>
          <w:numId w:val="3"/>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Refusal to remove surveillance</w:t>
      </w:r>
      <w:r w:rsidR="00DE74C7" w:rsidRPr="005A7901">
        <w:rPr>
          <w:rFonts w:eastAsia="Times New Roman" w:cs="Times New Roman"/>
          <w:kern w:val="0"/>
          <w14:ligatures w14:val="none"/>
        </w:rPr>
        <w:t xml:space="preserve"> equipment</w:t>
      </w:r>
    </w:p>
    <w:p w14:paraId="478414AB" w14:textId="277D3548" w:rsidR="00DE74C7" w:rsidRPr="005A7901" w:rsidRDefault="00DE74C7" w:rsidP="00EC7971">
      <w:pPr>
        <w:numPr>
          <w:ilvl w:val="0"/>
          <w:numId w:val="3"/>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 xml:space="preserve">Refusal to </w:t>
      </w:r>
      <w:proofErr w:type="gramStart"/>
      <w:r w:rsidRPr="005A7901">
        <w:rPr>
          <w:rFonts w:eastAsia="Times New Roman" w:cs="Times New Roman"/>
          <w:kern w:val="0"/>
          <w14:ligatures w14:val="none"/>
        </w:rPr>
        <w:t>bargain</w:t>
      </w:r>
      <w:proofErr w:type="gramEnd"/>
      <w:r w:rsidRPr="005A7901">
        <w:rPr>
          <w:rFonts w:eastAsia="Times New Roman" w:cs="Times New Roman"/>
          <w:kern w:val="0"/>
          <w14:ligatures w14:val="none"/>
        </w:rPr>
        <w:t xml:space="preserve"> new surveillance equipment</w:t>
      </w:r>
    </w:p>
    <w:p w14:paraId="01295657"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Such conduct violates labor, privacy, and collective bargaining laws.</w:t>
      </w:r>
    </w:p>
    <w:p w14:paraId="5A340B4A" w14:textId="77777777" w:rsidR="00EC7971" w:rsidRPr="005A7901" w:rsidRDefault="00EC7971" w:rsidP="00EC7971">
      <w:p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t>4. Interference With the Grievance and Arbitration Process</w:t>
      </w:r>
    </w:p>
    <w:p w14:paraId="19A1F023"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Chief Kasper and her administration have:</w:t>
      </w:r>
    </w:p>
    <w:p w14:paraId="70B2E495" w14:textId="0A9C6C8F" w:rsidR="00DE74C7" w:rsidRPr="005A7901" w:rsidRDefault="00EC7971" w:rsidP="00D303D5">
      <w:pPr>
        <w:numPr>
          <w:ilvl w:val="0"/>
          <w:numId w:val="4"/>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Delayed arbitration without cause</w:t>
      </w:r>
    </w:p>
    <w:p w14:paraId="5A811076" w14:textId="77777777" w:rsidR="00EC7971" w:rsidRPr="005A7901" w:rsidRDefault="00EC7971" w:rsidP="00EC7971">
      <w:pPr>
        <w:numPr>
          <w:ilvl w:val="0"/>
          <w:numId w:val="4"/>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Issued misleading or shifting explanations in grievance responses</w:t>
      </w:r>
    </w:p>
    <w:p w14:paraId="2461605A" w14:textId="77777777" w:rsidR="00EC7971" w:rsidRPr="005A7901" w:rsidRDefault="00EC7971" w:rsidP="00EC7971">
      <w:pPr>
        <w:numPr>
          <w:ilvl w:val="0"/>
          <w:numId w:val="4"/>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Distributed confidential personal information unrelated to the grievance</w:t>
      </w:r>
    </w:p>
    <w:p w14:paraId="46BA1C3C" w14:textId="77777777" w:rsidR="00EC7971" w:rsidRPr="005A7901" w:rsidRDefault="00EC7971" w:rsidP="00EC7971">
      <w:pPr>
        <w:numPr>
          <w:ilvl w:val="0"/>
          <w:numId w:val="4"/>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Obstructed access to essential records</w:t>
      </w:r>
    </w:p>
    <w:p w14:paraId="6B8605D1" w14:textId="3DB6D10D" w:rsidR="00CF37AD" w:rsidRPr="005A7901" w:rsidRDefault="00CF37AD" w:rsidP="00EC7971">
      <w:pPr>
        <w:numPr>
          <w:ilvl w:val="0"/>
          <w:numId w:val="4"/>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 xml:space="preserve">Admitted fault with a </w:t>
      </w:r>
      <w:r w:rsidR="004771AE" w:rsidRPr="005A7901">
        <w:rPr>
          <w:rFonts w:eastAsia="Times New Roman" w:cs="Times New Roman"/>
          <w:kern w:val="0"/>
          <w14:ligatures w14:val="none"/>
        </w:rPr>
        <w:t>baseless settlement offer</w:t>
      </w:r>
    </w:p>
    <w:p w14:paraId="6CDA04D5"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This undermines due process and the integrity of the Town’s systems.</w:t>
      </w:r>
    </w:p>
    <w:p w14:paraId="0BB45D42" w14:textId="77777777" w:rsidR="00EC7971" w:rsidRPr="005A7901" w:rsidRDefault="00EC7971" w:rsidP="00EC7971">
      <w:p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t>5. Disparate Treatment and Abuse of Authority</w:t>
      </w:r>
    </w:p>
    <w:p w14:paraId="216A68C6"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Examples include:</w:t>
      </w:r>
    </w:p>
    <w:p w14:paraId="0A423C74" w14:textId="77777777" w:rsidR="00EC7971" w:rsidRPr="005A7901" w:rsidRDefault="00EC7971" w:rsidP="00EC7971">
      <w:pPr>
        <w:numPr>
          <w:ilvl w:val="0"/>
          <w:numId w:val="5"/>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Favoring non-union personnel while disadvantaging union employees</w:t>
      </w:r>
    </w:p>
    <w:p w14:paraId="7E84C7C4" w14:textId="0F84569C" w:rsidR="004771AE" w:rsidRPr="005A7901" w:rsidRDefault="004771AE" w:rsidP="00EC7971">
      <w:pPr>
        <w:numPr>
          <w:ilvl w:val="0"/>
          <w:numId w:val="5"/>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Allowing and supporting a payroll scam for officers on duty working police details</w:t>
      </w:r>
    </w:p>
    <w:p w14:paraId="2A15F224" w14:textId="77777777" w:rsidR="00EC7971" w:rsidRPr="005A7901" w:rsidRDefault="00EC7971" w:rsidP="00EC7971">
      <w:pPr>
        <w:numPr>
          <w:ilvl w:val="0"/>
          <w:numId w:val="5"/>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Denying training and certification opportunities required for duties</w:t>
      </w:r>
    </w:p>
    <w:p w14:paraId="26F70F8E" w14:textId="77777777" w:rsidR="00EC7971" w:rsidRPr="005A7901" w:rsidRDefault="00EC7971" w:rsidP="00EC7971">
      <w:pPr>
        <w:numPr>
          <w:ilvl w:val="0"/>
          <w:numId w:val="5"/>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Enforcing discipline unevenly and discriminatorily</w:t>
      </w:r>
    </w:p>
    <w:p w14:paraId="6F1C8CD1" w14:textId="77777777" w:rsidR="00EC7971" w:rsidRPr="005A7901" w:rsidRDefault="00EC7971" w:rsidP="00EC7971">
      <w:pPr>
        <w:numPr>
          <w:ilvl w:val="0"/>
          <w:numId w:val="5"/>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Using authority to intimidate or silence employees who raise concerns</w:t>
      </w:r>
    </w:p>
    <w:p w14:paraId="35532866"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Such behavior creates liability and erodes organizational integrity.</w:t>
      </w:r>
    </w:p>
    <w:p w14:paraId="38CACCF4" w14:textId="77777777" w:rsidR="00EC7971" w:rsidRPr="005A7901" w:rsidRDefault="00EC7971" w:rsidP="00EC7971">
      <w:p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lastRenderedPageBreak/>
        <w:t>6. Defamation, Slander, and the Allowance of False and Damaging Statements</w:t>
      </w:r>
    </w:p>
    <w:p w14:paraId="57259191"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Chief Kasper has allowed false, damaging, and defamatory statements about me and my role to circulate without correction or accountability.</w:t>
      </w:r>
    </w:p>
    <w:p w14:paraId="574E5B37"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This includes permitting a high-ranking lieutenant to falsely claim that I was “tracking” police officers and their actions while on duty, a manufactured accusation intended to create distrust and hostility toward me among sworn staff.</w:t>
      </w:r>
    </w:p>
    <w:p w14:paraId="740E2A43"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 xml:space="preserve">Additionally, my name was improperly and falsely used in a police report by a detective and subsequently referenced by an Assistant District Attorney </w:t>
      </w:r>
      <w:proofErr w:type="gramStart"/>
      <w:r w:rsidRPr="005A7901">
        <w:rPr>
          <w:rFonts w:eastAsia="Times New Roman" w:cs="Times New Roman"/>
          <w:kern w:val="0"/>
          <w14:ligatures w14:val="none"/>
        </w:rPr>
        <w:t>in an attempt to</w:t>
      </w:r>
      <w:proofErr w:type="gramEnd"/>
      <w:r w:rsidRPr="005A7901">
        <w:rPr>
          <w:rFonts w:eastAsia="Times New Roman" w:cs="Times New Roman"/>
          <w:kern w:val="0"/>
          <w14:ligatures w14:val="none"/>
        </w:rPr>
        <w:t xml:space="preserve"> secure a guilty verdict, despite my </w:t>
      </w:r>
      <w:proofErr w:type="gramStart"/>
      <w:r w:rsidRPr="005A7901">
        <w:rPr>
          <w:rFonts w:eastAsia="Times New Roman" w:cs="Times New Roman"/>
          <w:kern w:val="0"/>
          <w14:ligatures w14:val="none"/>
        </w:rPr>
        <w:t>having no involvement</w:t>
      </w:r>
      <w:proofErr w:type="gramEnd"/>
      <w:r w:rsidRPr="005A7901">
        <w:rPr>
          <w:rFonts w:eastAsia="Times New Roman" w:cs="Times New Roman"/>
          <w:kern w:val="0"/>
          <w14:ligatures w14:val="none"/>
        </w:rPr>
        <w:t xml:space="preserve"> in the matter. This misuse of my name represents a severe failure of oversight and an ethical breach with significant professional repercussions.</w:t>
      </w:r>
    </w:p>
    <w:p w14:paraId="5E785203"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These actions have:</w:t>
      </w:r>
    </w:p>
    <w:p w14:paraId="48EF18BA" w14:textId="77777777" w:rsidR="00EC7971" w:rsidRPr="005A7901" w:rsidRDefault="00EC7971" w:rsidP="00EC7971">
      <w:pPr>
        <w:numPr>
          <w:ilvl w:val="0"/>
          <w:numId w:val="6"/>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Misrepresented my conduct</w:t>
      </w:r>
    </w:p>
    <w:p w14:paraId="6BBF52B9" w14:textId="0ED8B862" w:rsidR="00D303D5" w:rsidRPr="005A7901" w:rsidRDefault="00D303D5" w:rsidP="00EC7971">
      <w:pPr>
        <w:numPr>
          <w:ilvl w:val="0"/>
          <w:numId w:val="6"/>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 xml:space="preserve">Questionable suspension </w:t>
      </w:r>
    </w:p>
    <w:p w14:paraId="7998E167" w14:textId="23A45585" w:rsidR="006A664E" w:rsidRPr="005A7901" w:rsidRDefault="006A664E" w:rsidP="00EC7971">
      <w:pPr>
        <w:numPr>
          <w:ilvl w:val="0"/>
          <w:numId w:val="6"/>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Targeted suspension</w:t>
      </w:r>
    </w:p>
    <w:p w14:paraId="17947708" w14:textId="77777777" w:rsidR="00EC7971" w:rsidRPr="005A7901" w:rsidRDefault="00EC7971" w:rsidP="00EC7971">
      <w:pPr>
        <w:numPr>
          <w:ilvl w:val="0"/>
          <w:numId w:val="6"/>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Damaged my professional reputation</w:t>
      </w:r>
    </w:p>
    <w:p w14:paraId="35A7311E" w14:textId="77777777" w:rsidR="00EC7971" w:rsidRPr="005A7901" w:rsidRDefault="00EC7971" w:rsidP="00EC7971">
      <w:pPr>
        <w:numPr>
          <w:ilvl w:val="0"/>
          <w:numId w:val="6"/>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Contributed to retaliation</w:t>
      </w:r>
    </w:p>
    <w:p w14:paraId="6A14231D" w14:textId="77777777" w:rsidR="00EC7971" w:rsidRPr="005A7901" w:rsidRDefault="00EC7971" w:rsidP="00EC7971">
      <w:pPr>
        <w:numPr>
          <w:ilvl w:val="0"/>
          <w:numId w:val="6"/>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Reinforced a narrative designed to undermine my credibility after engaging in protected activity</w:t>
      </w:r>
    </w:p>
    <w:p w14:paraId="44E53D18" w14:textId="77777777" w:rsidR="00EC7971" w:rsidRPr="005A7901" w:rsidRDefault="00EC7971" w:rsidP="00EC7971">
      <w:pPr>
        <w:spacing w:before="100" w:beforeAutospacing="1" w:after="100" w:afterAutospacing="1" w:line="240" w:lineRule="auto"/>
        <w:outlineLvl w:val="1"/>
        <w:rPr>
          <w:rFonts w:eastAsia="Times New Roman" w:cs="Times New Roman"/>
          <w:kern w:val="0"/>
          <w:sz w:val="36"/>
          <w:szCs w:val="36"/>
          <w14:ligatures w14:val="none"/>
        </w:rPr>
      </w:pPr>
      <w:r w:rsidRPr="005A7901">
        <w:rPr>
          <w:rFonts w:eastAsia="Times New Roman" w:cs="Times New Roman"/>
          <w:kern w:val="0"/>
          <w:sz w:val="36"/>
          <w:szCs w:val="36"/>
          <w14:ligatures w14:val="none"/>
        </w:rPr>
        <w:t>7. Failure of Town Leadership to Act Despite Repeated Notification</w:t>
      </w:r>
    </w:p>
    <w:p w14:paraId="53F384F1" w14:textId="7CDB181E" w:rsidR="00505C40" w:rsidRPr="005A7901" w:rsidRDefault="00EC7971" w:rsidP="00E148A1">
      <w:pPr>
        <w:pStyle w:val="NormalWeb"/>
        <w:rPr>
          <w:rFonts w:asciiTheme="minorHAnsi" w:eastAsia="Times New Roman" w:hAnsiTheme="minorHAnsi"/>
          <w:kern w:val="0"/>
          <w14:ligatures w14:val="none"/>
        </w:rPr>
      </w:pPr>
      <w:r w:rsidRPr="005A7901">
        <w:rPr>
          <w:rFonts w:asciiTheme="minorHAnsi" w:eastAsia="Times New Roman" w:hAnsiTheme="minorHAnsi"/>
          <w:kern w:val="0"/>
          <w14:ligatures w14:val="none"/>
        </w:rPr>
        <w:t xml:space="preserve">I have repeatedly reported each of these concerns to the following individuals: Town Manager C. Elizabeth Gibson; Assistant Town Manager Rick Sears; Human Resources Director Amanda Perry; Deputy Chief Charles Gibson; Town Counsel David Jenkins of KP Law; and every member of the Nantucket Select Board, including Dawn Hill and Members Malcolm MacNab, Matt Fee, Thomas Dixon, and </w:t>
      </w:r>
      <w:r w:rsidR="00CA427D" w:rsidRPr="005A7901">
        <w:rPr>
          <w:rFonts w:asciiTheme="minorHAnsi" w:eastAsia="Times New Roman" w:hAnsiTheme="minorHAnsi"/>
          <w:kern w:val="0"/>
          <w14:ligatures w14:val="none"/>
        </w:rPr>
        <w:t xml:space="preserve">Chair </w:t>
      </w:r>
      <w:r w:rsidRPr="005A7901">
        <w:rPr>
          <w:rFonts w:asciiTheme="minorHAnsi" w:eastAsia="Times New Roman" w:hAnsiTheme="minorHAnsi"/>
          <w:kern w:val="0"/>
          <w14:ligatures w14:val="none"/>
        </w:rPr>
        <w:t>Brooke Mohr.</w:t>
      </w:r>
      <w:r w:rsidR="00CA427D" w:rsidRPr="005A7901">
        <w:rPr>
          <w:rFonts w:asciiTheme="minorHAnsi" w:eastAsia="Times New Roman" w:hAnsiTheme="minorHAnsi"/>
          <w:kern w:val="0"/>
          <w14:ligatures w14:val="none"/>
        </w:rPr>
        <w:t xml:space="preserve"> </w:t>
      </w:r>
      <w:r w:rsidR="00505C40" w:rsidRPr="005A7901">
        <w:rPr>
          <w:rFonts w:asciiTheme="minorHAnsi" w:eastAsia="Times New Roman" w:hAnsiTheme="minorHAnsi"/>
          <w:kern w:val="0"/>
          <w14:ligatures w14:val="none"/>
        </w:rPr>
        <w:t>It should be noted that I formally requested that Human Resources remove Select Board member Dawn Hill from the Step 3 grievance process due to an evident conflict of interest</w:t>
      </w:r>
      <w:r w:rsidR="00545FEB">
        <w:rPr>
          <w:rFonts w:asciiTheme="minorHAnsi" w:eastAsia="Times New Roman" w:hAnsiTheme="minorHAnsi"/>
          <w:kern w:val="0"/>
          <w14:ligatures w14:val="none"/>
        </w:rPr>
        <w:t xml:space="preserve"> due to her relationship with the Town’s Finance Director Brian Turbitt. </w:t>
      </w:r>
      <w:r w:rsidR="00505C40" w:rsidRPr="005A7901">
        <w:rPr>
          <w:rFonts w:asciiTheme="minorHAnsi" w:eastAsia="Times New Roman" w:hAnsiTheme="minorHAnsi"/>
          <w:kern w:val="0"/>
          <w14:ligatures w14:val="none"/>
        </w:rPr>
        <w:t>That request was denied, and I was only informed of this decision after Ms. Hill had already listened to and participated in deliberations during my Step 3 hearing with the Select Board.</w:t>
      </w:r>
      <w:r w:rsidR="00E148A1" w:rsidRPr="005A7901">
        <w:rPr>
          <w:rFonts w:asciiTheme="minorHAnsi" w:eastAsia="Times New Roman" w:hAnsiTheme="minorHAnsi"/>
          <w:kern w:val="0"/>
          <w14:ligatures w14:val="none"/>
        </w:rPr>
        <w:t xml:space="preserve"> </w:t>
      </w:r>
      <w:r w:rsidR="00505C40" w:rsidRPr="005A7901">
        <w:rPr>
          <w:rFonts w:asciiTheme="minorHAnsi" w:eastAsia="Times New Roman" w:hAnsiTheme="minorHAnsi"/>
          <w:kern w:val="0"/>
          <w14:ligatures w14:val="none"/>
        </w:rPr>
        <w:t xml:space="preserve">It must also be emphasized that both Chief Kasper and Human Resources Director Amanda Perry were permitted to be </w:t>
      </w:r>
      <w:r w:rsidR="00505C40" w:rsidRPr="005A7901">
        <w:rPr>
          <w:rFonts w:asciiTheme="minorHAnsi" w:eastAsia="Times New Roman" w:hAnsiTheme="minorHAnsi"/>
          <w:kern w:val="0"/>
          <w14:ligatures w14:val="none"/>
        </w:rPr>
        <w:lastRenderedPageBreak/>
        <w:t>present for the entirety of my hearing, yet I was required to leave when it became Chief Kasper’s opportunity to speak. Given that the grievance itself centers on the actions and conduct of Chief Kasper and Ms. Perry, this arrangement created an inherently unequal and ethically improper process.</w:t>
      </w:r>
    </w:p>
    <w:p w14:paraId="048E48E9" w14:textId="77777777" w:rsidR="00505C40" w:rsidRPr="005A7901" w:rsidRDefault="00505C40" w:rsidP="00505C40">
      <w:pPr>
        <w:pBdr>
          <w:bottom w:val="single" w:sz="6" w:space="1" w:color="auto"/>
        </w:pBdr>
        <w:spacing w:after="0" w:line="240" w:lineRule="auto"/>
        <w:jc w:val="center"/>
        <w:rPr>
          <w:rFonts w:eastAsia="Times New Roman" w:cs="Arial"/>
          <w:vanish/>
          <w:kern w:val="0"/>
          <w:sz w:val="16"/>
          <w:szCs w:val="16"/>
          <w14:ligatures w14:val="none"/>
        </w:rPr>
      </w:pPr>
      <w:r w:rsidRPr="005A7901">
        <w:rPr>
          <w:rFonts w:eastAsia="Times New Roman" w:cs="Arial"/>
          <w:vanish/>
          <w:kern w:val="0"/>
          <w:sz w:val="16"/>
          <w:szCs w:val="16"/>
          <w14:ligatures w14:val="none"/>
        </w:rPr>
        <w:t>Top of Form</w:t>
      </w:r>
    </w:p>
    <w:p w14:paraId="6196DD1E" w14:textId="77777777" w:rsidR="00505C40" w:rsidRPr="005A7901" w:rsidRDefault="00505C40" w:rsidP="00B8563D">
      <w:pPr>
        <w:pBdr>
          <w:top w:val="single" w:sz="6" w:space="1" w:color="auto"/>
        </w:pBdr>
        <w:spacing w:after="0" w:line="240" w:lineRule="auto"/>
        <w:rPr>
          <w:rFonts w:eastAsia="Times New Roman" w:cs="Arial"/>
          <w:vanish/>
          <w:kern w:val="0"/>
          <w:sz w:val="16"/>
          <w:szCs w:val="16"/>
          <w14:ligatures w14:val="none"/>
        </w:rPr>
      </w:pPr>
      <w:r w:rsidRPr="005A7901">
        <w:rPr>
          <w:rFonts w:eastAsia="Times New Roman" w:cs="Arial"/>
          <w:vanish/>
          <w:kern w:val="0"/>
          <w:sz w:val="16"/>
          <w:szCs w:val="16"/>
          <w14:ligatures w14:val="none"/>
        </w:rPr>
        <w:t>Bottom of Form</w:t>
      </w:r>
    </w:p>
    <w:p w14:paraId="55BC79CC" w14:textId="52C20AF4" w:rsidR="00E206E2"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Despite being fully informed, each of these individuals has failed to take appropriate action, effectively turning a blind eye and allowing this pattern of misconduct to continue unaddressed.</w:t>
      </w:r>
    </w:p>
    <w:p w14:paraId="06593C07" w14:textId="424308F7" w:rsidR="00E206E2" w:rsidRPr="005A7901" w:rsidRDefault="00E206E2"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 xml:space="preserve">Despite being fully informed, a mandatory </w:t>
      </w:r>
      <w:r w:rsidR="00BB244B" w:rsidRPr="005A7901">
        <w:rPr>
          <w:rFonts w:eastAsia="Times New Roman" w:cs="Times New Roman"/>
          <w:kern w:val="0"/>
          <w14:ligatures w14:val="none"/>
        </w:rPr>
        <w:t>“</w:t>
      </w:r>
      <w:r w:rsidR="004644FC" w:rsidRPr="005A7901">
        <w:rPr>
          <w:rFonts w:eastAsia="Times New Roman" w:cs="Times New Roman"/>
          <w:kern w:val="0"/>
          <w14:ligatures w14:val="none"/>
        </w:rPr>
        <w:t>Invest</w:t>
      </w:r>
      <w:r w:rsidR="006A0DA9" w:rsidRPr="005A7901">
        <w:rPr>
          <w:rFonts w:eastAsia="Times New Roman" w:cs="Times New Roman"/>
          <w:kern w:val="0"/>
          <w14:ligatures w14:val="none"/>
        </w:rPr>
        <w:t xml:space="preserve">igatory” meeting was held </w:t>
      </w:r>
      <w:r w:rsidR="00B8563D">
        <w:rPr>
          <w:rFonts w:eastAsia="Times New Roman" w:cs="Times New Roman"/>
          <w:kern w:val="0"/>
          <w14:ligatures w14:val="none"/>
        </w:rPr>
        <w:t xml:space="preserve">on 11/13/25 </w:t>
      </w:r>
      <w:r w:rsidR="006A0DA9" w:rsidRPr="005A7901">
        <w:rPr>
          <w:rFonts w:eastAsia="Times New Roman" w:cs="Times New Roman"/>
          <w:kern w:val="0"/>
          <w14:ligatures w14:val="none"/>
        </w:rPr>
        <w:t xml:space="preserve">by the Town to promise me a fair and impartial hearing to discuss my safety </w:t>
      </w:r>
      <w:r w:rsidR="005F181C" w:rsidRPr="005A7901">
        <w:rPr>
          <w:rFonts w:eastAsia="Times New Roman" w:cs="Times New Roman"/>
          <w:kern w:val="0"/>
          <w14:ligatures w14:val="none"/>
        </w:rPr>
        <w:t xml:space="preserve">issue at work. </w:t>
      </w:r>
      <w:r w:rsidR="00D6701A" w:rsidRPr="005A7901">
        <w:rPr>
          <w:rFonts w:cs="Times New Roman"/>
        </w:rPr>
        <w:t>David Jenkins, the Town’s attorney, conducted this inquiry in his capacity as legal counsel for the Town rather than as the fair, impartial hearing officer I was promised. Throughout the proceeding, he posed leading and deliberate questions designed to insulate the Town from liability, while repeatedly preventing me from presenting my narrative in the manner I requested. Despite asking no fewer than six times to provide my full account, I was continually interrupted and redirected. What should have been an opportunity for a victim to be heard instead became an adversarial interrogation. From a legal and ethical standpoint, Attorney Jenkins’ conduct was highly questionable and fell far short of the standards required for an unbiased and lawful investigatory process</w:t>
      </w:r>
      <w:r w:rsidR="00CE247C" w:rsidRPr="005A7901">
        <w:rPr>
          <w:rFonts w:cs="Times New Roman"/>
        </w:rPr>
        <w:t xml:space="preserve"> that I was promised. </w:t>
      </w:r>
    </w:p>
    <w:p w14:paraId="1B348B41"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As elected leaders, the Select Board has a legal and ethical duty to uphold Town policies, enforce accountability, and ensure that those in positions of authority do not abuse their power. The Board has already failed once to act when presented with substantial evidence. You now have an obligation to correct that failure.</w:t>
      </w:r>
    </w:p>
    <w:p w14:paraId="49CF024C" w14:textId="6F989474"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Just as several of the individuals listed above acted swiftly and decisively against me under far less substantiated circumstances</w:t>
      </w:r>
      <w:r w:rsidR="008F6ACC">
        <w:rPr>
          <w:rFonts w:eastAsia="Times New Roman" w:cs="Times New Roman"/>
          <w:kern w:val="0"/>
          <w14:ligatures w14:val="none"/>
        </w:rPr>
        <w:t xml:space="preserve"> and have suspended me for </w:t>
      </w:r>
      <w:r w:rsidR="00491D1A">
        <w:rPr>
          <w:rFonts w:eastAsia="Times New Roman" w:cs="Times New Roman"/>
          <w:kern w:val="0"/>
          <w14:ligatures w14:val="none"/>
        </w:rPr>
        <w:t xml:space="preserve">almost eight weeks now, </w:t>
      </w:r>
      <w:r w:rsidRPr="005A7901">
        <w:rPr>
          <w:rFonts w:eastAsia="Times New Roman" w:cs="Times New Roman"/>
          <w:kern w:val="0"/>
          <w14:ligatures w14:val="none"/>
        </w:rPr>
        <w:t>the Board must now take comparable action by removing Chief Kasper from her position pending an independent investigation.</w:t>
      </w:r>
    </w:p>
    <w:p w14:paraId="2597F49A" w14:textId="67536232" w:rsidR="00EC7971" w:rsidRPr="005A7901" w:rsidRDefault="00EC7971" w:rsidP="00EC7971">
      <w:pPr>
        <w:spacing w:after="0" w:line="240" w:lineRule="auto"/>
        <w:rPr>
          <w:rFonts w:eastAsia="Times New Roman" w:cs="Times New Roman"/>
          <w:kern w:val="0"/>
          <w14:ligatures w14:val="none"/>
        </w:rPr>
      </w:pPr>
    </w:p>
    <w:p w14:paraId="518F8D5D" w14:textId="77777777" w:rsidR="00EC7971" w:rsidRPr="005A7901" w:rsidRDefault="00EC7971" w:rsidP="00EC7971">
      <w:pPr>
        <w:spacing w:before="100" w:beforeAutospacing="1" w:after="100" w:afterAutospacing="1" w:line="240" w:lineRule="auto"/>
        <w:outlineLvl w:val="0"/>
        <w:rPr>
          <w:rFonts w:eastAsia="Times New Roman" w:cs="Times New Roman"/>
          <w:kern w:val="36"/>
          <w:sz w:val="48"/>
          <w:szCs w:val="48"/>
          <w14:ligatures w14:val="none"/>
        </w:rPr>
      </w:pPr>
      <w:r w:rsidRPr="005A7901">
        <w:rPr>
          <w:rFonts w:eastAsia="Times New Roman" w:cs="Times New Roman"/>
          <w:kern w:val="36"/>
          <w:sz w:val="48"/>
          <w:szCs w:val="48"/>
          <w14:ligatures w14:val="none"/>
        </w:rPr>
        <w:t>Requested Action</w:t>
      </w:r>
    </w:p>
    <w:p w14:paraId="0B2F0553"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Given the seriousness of the issues outlined above, I respectfully request the following:</w:t>
      </w:r>
    </w:p>
    <w:p w14:paraId="25EC0125" w14:textId="77777777" w:rsidR="00EC7971" w:rsidRPr="005A7901" w:rsidRDefault="00EC7971" w:rsidP="00EC7971">
      <w:pPr>
        <w:numPr>
          <w:ilvl w:val="0"/>
          <w:numId w:val="7"/>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Immediate administrative suspension of Police Chief Jody Kasper pending the outcome of an independent investigation.</w:t>
      </w:r>
    </w:p>
    <w:p w14:paraId="69F4A08F" w14:textId="77777777" w:rsidR="00EC7971" w:rsidRPr="005A7901" w:rsidRDefault="00EC7971" w:rsidP="00EC7971">
      <w:pPr>
        <w:numPr>
          <w:ilvl w:val="0"/>
          <w:numId w:val="7"/>
        </w:num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Placement of this matter on the next public Select Board agenda to ensure transparency and accountability.</w:t>
      </w:r>
    </w:p>
    <w:p w14:paraId="68C09006" w14:textId="77777777" w:rsidR="00EC7971" w:rsidRPr="005A7901" w:rsidRDefault="00EC7971" w:rsidP="00EC7971">
      <w:pPr>
        <w:numPr>
          <w:ilvl w:val="0"/>
          <w:numId w:val="7"/>
        </w:numPr>
        <w:spacing w:before="100" w:beforeAutospacing="1" w:after="100" w:afterAutospacing="1" w:line="240" w:lineRule="auto"/>
        <w:rPr>
          <w:rFonts w:eastAsia="Times New Roman" w:cs="Times New Roman"/>
          <w:kern w:val="0"/>
          <w14:ligatures w14:val="none"/>
        </w:rPr>
      </w:pPr>
      <w:proofErr w:type="gramStart"/>
      <w:r w:rsidRPr="005A7901">
        <w:rPr>
          <w:rFonts w:eastAsia="Times New Roman" w:cs="Times New Roman"/>
          <w:kern w:val="0"/>
          <w14:ligatures w14:val="none"/>
        </w:rPr>
        <w:lastRenderedPageBreak/>
        <w:t>Hiring of</w:t>
      </w:r>
      <w:proofErr w:type="gramEnd"/>
      <w:r w:rsidRPr="005A7901">
        <w:rPr>
          <w:rFonts w:eastAsia="Times New Roman" w:cs="Times New Roman"/>
          <w:kern w:val="0"/>
          <w14:ligatures w14:val="none"/>
        </w:rPr>
        <w:t xml:space="preserve"> an independent outside private investigator with no </w:t>
      </w:r>
      <w:proofErr w:type="gramStart"/>
      <w:r w:rsidRPr="005A7901">
        <w:rPr>
          <w:rFonts w:eastAsia="Times New Roman" w:cs="Times New Roman"/>
          <w:kern w:val="0"/>
          <w14:ligatures w14:val="none"/>
        </w:rPr>
        <w:t>affiliations</w:t>
      </w:r>
      <w:proofErr w:type="gramEnd"/>
      <w:r w:rsidRPr="005A7901">
        <w:rPr>
          <w:rFonts w:eastAsia="Times New Roman" w:cs="Times New Roman"/>
          <w:kern w:val="0"/>
          <w14:ligatures w14:val="none"/>
        </w:rPr>
        <w:t xml:space="preserve"> </w:t>
      </w:r>
      <w:proofErr w:type="gramStart"/>
      <w:r w:rsidRPr="005A7901">
        <w:rPr>
          <w:rFonts w:eastAsia="Times New Roman" w:cs="Times New Roman"/>
          <w:kern w:val="0"/>
          <w14:ligatures w14:val="none"/>
        </w:rPr>
        <w:t>to</w:t>
      </w:r>
      <w:proofErr w:type="gramEnd"/>
      <w:r w:rsidRPr="005A7901">
        <w:rPr>
          <w:rFonts w:eastAsia="Times New Roman" w:cs="Times New Roman"/>
          <w:kern w:val="0"/>
          <w14:ligatures w14:val="none"/>
        </w:rPr>
        <w:t xml:space="preserve"> the Town or Police Department to conduct a comprehensive, unbiased investigation.</w:t>
      </w:r>
    </w:p>
    <w:p w14:paraId="3E621C9B"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Employees deserve a workplace free from retaliation and misconduct. The public deserves leadership that is held to the same standard as every other employee. This Board has the authority and responsibility to act.</w:t>
      </w:r>
    </w:p>
    <w:p w14:paraId="54F04BC3"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I look forward to a timely and appropriate response.</w:t>
      </w:r>
    </w:p>
    <w:p w14:paraId="76F0D012" w14:textId="77777777" w:rsidR="00EC7971"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Sincerely,</w:t>
      </w:r>
    </w:p>
    <w:p w14:paraId="62A425B8" w14:textId="77777777" w:rsidR="00E066AD" w:rsidRPr="005A7901" w:rsidRDefault="00EC7971"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br/>
      </w:r>
    </w:p>
    <w:p w14:paraId="39746D31" w14:textId="77777777" w:rsidR="00E066AD" w:rsidRPr="005A7901" w:rsidRDefault="00E066AD" w:rsidP="00EC7971">
      <w:pPr>
        <w:spacing w:before="100" w:beforeAutospacing="1" w:after="100" w:afterAutospacing="1" w:line="240" w:lineRule="auto"/>
        <w:rPr>
          <w:rFonts w:eastAsia="Times New Roman" w:cs="Times New Roman"/>
          <w:kern w:val="0"/>
          <w14:ligatures w14:val="none"/>
        </w:rPr>
      </w:pPr>
    </w:p>
    <w:p w14:paraId="21974F6F" w14:textId="4E47F450" w:rsidR="00EC7971" w:rsidRPr="005A7901" w:rsidRDefault="00524386" w:rsidP="00EC7971">
      <w:pPr>
        <w:spacing w:before="100" w:beforeAutospacing="1" w:after="100" w:afterAutospacing="1" w:line="240" w:lineRule="auto"/>
        <w:rPr>
          <w:rFonts w:eastAsia="Times New Roman" w:cs="Times New Roman"/>
          <w:kern w:val="0"/>
          <w14:ligatures w14:val="none"/>
        </w:rPr>
      </w:pPr>
      <w:r w:rsidRPr="005A7901">
        <w:rPr>
          <w:rFonts w:eastAsia="Times New Roman" w:cs="Times New Roman"/>
          <w:kern w:val="0"/>
          <w14:ligatures w14:val="none"/>
        </w:rPr>
        <w:t>Patrick Considine</w:t>
      </w:r>
      <w:r w:rsidR="00EC7971" w:rsidRPr="005A7901">
        <w:rPr>
          <w:rFonts w:eastAsia="Times New Roman" w:cs="Times New Roman"/>
          <w:kern w:val="0"/>
          <w14:ligatures w14:val="none"/>
        </w:rPr>
        <w:br/>
        <w:t>Assistant Supervisor</w:t>
      </w:r>
      <w:r w:rsidR="00EC7971" w:rsidRPr="005A7901">
        <w:rPr>
          <w:rFonts w:eastAsia="Times New Roman" w:cs="Times New Roman"/>
          <w:kern w:val="0"/>
          <w14:ligatures w14:val="none"/>
        </w:rPr>
        <w:br/>
        <w:t>Communications Department</w:t>
      </w:r>
      <w:r w:rsidR="00EC7971" w:rsidRPr="005A7901">
        <w:rPr>
          <w:rFonts w:eastAsia="Times New Roman" w:cs="Times New Roman"/>
          <w:kern w:val="0"/>
          <w14:ligatures w14:val="none"/>
        </w:rPr>
        <w:br/>
        <w:t>Town of Nantucket</w:t>
      </w:r>
    </w:p>
    <w:p w14:paraId="241CB627" w14:textId="77777777" w:rsidR="001147A4" w:rsidRPr="005A7901" w:rsidRDefault="001147A4"/>
    <w:sectPr w:rsidR="001147A4" w:rsidRPr="005A7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164"/>
    <w:multiLevelType w:val="multilevel"/>
    <w:tmpl w:val="70A8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87EFE"/>
    <w:multiLevelType w:val="multilevel"/>
    <w:tmpl w:val="6B1A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B0A78"/>
    <w:multiLevelType w:val="hybridMultilevel"/>
    <w:tmpl w:val="CBE6DEF4"/>
    <w:lvl w:ilvl="0" w:tplc="02C0E7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46C4094"/>
    <w:multiLevelType w:val="multilevel"/>
    <w:tmpl w:val="6B1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03A66"/>
    <w:multiLevelType w:val="multilevel"/>
    <w:tmpl w:val="48FE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D0B70"/>
    <w:multiLevelType w:val="multilevel"/>
    <w:tmpl w:val="149A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0E548B"/>
    <w:multiLevelType w:val="multilevel"/>
    <w:tmpl w:val="590A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26BFD"/>
    <w:multiLevelType w:val="hybridMultilevel"/>
    <w:tmpl w:val="35764E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FA70391"/>
    <w:multiLevelType w:val="multilevel"/>
    <w:tmpl w:val="068A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527452">
    <w:abstractNumId w:val="1"/>
  </w:num>
  <w:num w:numId="2" w16cid:durableId="669992302">
    <w:abstractNumId w:val="0"/>
  </w:num>
  <w:num w:numId="3" w16cid:durableId="123280523">
    <w:abstractNumId w:val="6"/>
  </w:num>
  <w:num w:numId="4" w16cid:durableId="1263761582">
    <w:abstractNumId w:val="4"/>
  </w:num>
  <w:num w:numId="5" w16cid:durableId="555817789">
    <w:abstractNumId w:val="8"/>
  </w:num>
  <w:num w:numId="6" w16cid:durableId="1334994729">
    <w:abstractNumId w:val="3"/>
  </w:num>
  <w:num w:numId="7" w16cid:durableId="1996447411">
    <w:abstractNumId w:val="5"/>
  </w:num>
  <w:num w:numId="8" w16cid:durableId="1685668724">
    <w:abstractNumId w:val="7"/>
  </w:num>
  <w:num w:numId="9" w16cid:durableId="1358775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1"/>
    <w:rsid w:val="00061572"/>
    <w:rsid w:val="001147A4"/>
    <w:rsid w:val="001B0069"/>
    <w:rsid w:val="002748CF"/>
    <w:rsid w:val="002F566B"/>
    <w:rsid w:val="003D42D4"/>
    <w:rsid w:val="004361B7"/>
    <w:rsid w:val="0045584C"/>
    <w:rsid w:val="004644FC"/>
    <w:rsid w:val="004771AE"/>
    <w:rsid w:val="00491D1A"/>
    <w:rsid w:val="00505C40"/>
    <w:rsid w:val="00524386"/>
    <w:rsid w:val="00545FEB"/>
    <w:rsid w:val="005A7901"/>
    <w:rsid w:val="005F181C"/>
    <w:rsid w:val="006820C1"/>
    <w:rsid w:val="0068399D"/>
    <w:rsid w:val="006A0DA9"/>
    <w:rsid w:val="006A664E"/>
    <w:rsid w:val="007C0CF9"/>
    <w:rsid w:val="008F6ACC"/>
    <w:rsid w:val="009C365D"/>
    <w:rsid w:val="00A2201C"/>
    <w:rsid w:val="00A3158F"/>
    <w:rsid w:val="00AF194C"/>
    <w:rsid w:val="00B6222A"/>
    <w:rsid w:val="00B8563D"/>
    <w:rsid w:val="00B90EBE"/>
    <w:rsid w:val="00BB244B"/>
    <w:rsid w:val="00C5209E"/>
    <w:rsid w:val="00C64E3F"/>
    <w:rsid w:val="00C77351"/>
    <w:rsid w:val="00C95FBE"/>
    <w:rsid w:val="00CA427D"/>
    <w:rsid w:val="00CC1AB4"/>
    <w:rsid w:val="00CE247C"/>
    <w:rsid w:val="00CF37AD"/>
    <w:rsid w:val="00D303D5"/>
    <w:rsid w:val="00D30426"/>
    <w:rsid w:val="00D6701A"/>
    <w:rsid w:val="00DE74C7"/>
    <w:rsid w:val="00E066AD"/>
    <w:rsid w:val="00E148A1"/>
    <w:rsid w:val="00E206E2"/>
    <w:rsid w:val="00E52997"/>
    <w:rsid w:val="00EC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1684"/>
  <w15:chartTrackingRefBased/>
  <w15:docId w15:val="{ED5EBD5A-13A6-44E3-ADE8-1FD1584E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971"/>
    <w:rPr>
      <w:rFonts w:eastAsiaTheme="majorEastAsia" w:cstheme="majorBidi"/>
      <w:color w:val="272727" w:themeColor="text1" w:themeTint="D8"/>
    </w:rPr>
  </w:style>
  <w:style w:type="paragraph" w:styleId="Title">
    <w:name w:val="Title"/>
    <w:basedOn w:val="Normal"/>
    <w:next w:val="Normal"/>
    <w:link w:val="TitleChar"/>
    <w:uiPriority w:val="10"/>
    <w:qFormat/>
    <w:rsid w:val="00EC7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971"/>
    <w:pPr>
      <w:spacing w:before="160"/>
      <w:jc w:val="center"/>
    </w:pPr>
    <w:rPr>
      <w:i/>
      <w:iCs/>
      <w:color w:val="404040" w:themeColor="text1" w:themeTint="BF"/>
    </w:rPr>
  </w:style>
  <w:style w:type="character" w:customStyle="1" w:styleId="QuoteChar">
    <w:name w:val="Quote Char"/>
    <w:basedOn w:val="DefaultParagraphFont"/>
    <w:link w:val="Quote"/>
    <w:uiPriority w:val="29"/>
    <w:rsid w:val="00EC7971"/>
    <w:rPr>
      <w:i/>
      <w:iCs/>
      <w:color w:val="404040" w:themeColor="text1" w:themeTint="BF"/>
    </w:rPr>
  </w:style>
  <w:style w:type="paragraph" w:styleId="ListParagraph">
    <w:name w:val="List Paragraph"/>
    <w:basedOn w:val="Normal"/>
    <w:uiPriority w:val="34"/>
    <w:qFormat/>
    <w:rsid w:val="00EC7971"/>
    <w:pPr>
      <w:ind w:left="720"/>
      <w:contextualSpacing/>
    </w:pPr>
  </w:style>
  <w:style w:type="character" w:styleId="IntenseEmphasis">
    <w:name w:val="Intense Emphasis"/>
    <w:basedOn w:val="DefaultParagraphFont"/>
    <w:uiPriority w:val="21"/>
    <w:qFormat/>
    <w:rsid w:val="00EC7971"/>
    <w:rPr>
      <w:i/>
      <w:iCs/>
      <w:color w:val="0F4761" w:themeColor="accent1" w:themeShade="BF"/>
    </w:rPr>
  </w:style>
  <w:style w:type="paragraph" w:styleId="IntenseQuote">
    <w:name w:val="Intense Quote"/>
    <w:basedOn w:val="Normal"/>
    <w:next w:val="Normal"/>
    <w:link w:val="IntenseQuoteChar"/>
    <w:uiPriority w:val="30"/>
    <w:qFormat/>
    <w:rsid w:val="00EC7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971"/>
    <w:rPr>
      <w:i/>
      <w:iCs/>
      <w:color w:val="0F4761" w:themeColor="accent1" w:themeShade="BF"/>
    </w:rPr>
  </w:style>
  <w:style w:type="character" w:styleId="IntenseReference">
    <w:name w:val="Intense Reference"/>
    <w:basedOn w:val="DefaultParagraphFont"/>
    <w:uiPriority w:val="32"/>
    <w:qFormat/>
    <w:rsid w:val="00EC7971"/>
    <w:rPr>
      <w:b/>
      <w:bCs/>
      <w:smallCaps/>
      <w:color w:val="0F4761" w:themeColor="accent1" w:themeShade="BF"/>
      <w:spacing w:val="5"/>
    </w:rPr>
  </w:style>
  <w:style w:type="paragraph" w:styleId="NormalWeb">
    <w:name w:val="Normal (Web)"/>
    <w:basedOn w:val="Normal"/>
    <w:uiPriority w:val="99"/>
    <w:unhideWhenUsed/>
    <w:rsid w:val="00505C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1032</TotalTime>
  <Pages>5</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considine</dc:creator>
  <cp:keywords/>
  <dc:description/>
  <cp:lastModifiedBy>patrick considine</cp:lastModifiedBy>
  <cp:revision>37</cp:revision>
  <cp:lastPrinted>2026-01-28T13:57:00Z</cp:lastPrinted>
  <dcterms:created xsi:type="dcterms:W3CDTF">2026-01-27T19:37:00Z</dcterms:created>
  <dcterms:modified xsi:type="dcterms:W3CDTF">2026-01-28T20:50:00Z</dcterms:modified>
</cp:coreProperties>
</file>